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B68A1" w14:textId="77777777" w:rsidR="00D322E4" w:rsidRPr="0024478A" w:rsidRDefault="00D322E4" w:rsidP="00300D5E">
      <w:pPr>
        <w:outlineLvl w:val="0"/>
        <w:rPr>
          <w:rFonts w:ascii="Arial" w:hAnsi="Arial" w:cs="Arial"/>
          <w:b/>
          <w:sz w:val="22"/>
          <w:szCs w:val="22"/>
        </w:rPr>
      </w:pPr>
      <w:r w:rsidRPr="0024478A">
        <w:rPr>
          <w:rFonts w:ascii="Arial" w:hAnsi="Arial" w:cs="Arial"/>
          <w:b/>
          <w:sz w:val="22"/>
          <w:szCs w:val="22"/>
        </w:rPr>
        <w:t>Sample Press Release for Chapters</w:t>
      </w:r>
    </w:p>
    <w:p w14:paraId="6EE9D881" w14:textId="77777777" w:rsidR="00300D5E" w:rsidRPr="0024478A" w:rsidRDefault="00300D5E" w:rsidP="00300D5E">
      <w:pPr>
        <w:rPr>
          <w:rFonts w:ascii="Arial" w:hAnsi="Arial" w:cs="Arial"/>
          <w:b/>
          <w:sz w:val="22"/>
          <w:szCs w:val="22"/>
        </w:rPr>
      </w:pPr>
    </w:p>
    <w:p w14:paraId="1C23BBE9" w14:textId="77777777" w:rsidR="00300D5E" w:rsidRPr="0024478A" w:rsidRDefault="00300D5E" w:rsidP="00300D5E">
      <w:pPr>
        <w:jc w:val="both"/>
        <w:rPr>
          <w:rFonts w:ascii="Arial" w:hAnsi="Arial" w:cs="Arial"/>
          <w:sz w:val="20"/>
          <w:szCs w:val="20"/>
        </w:rPr>
      </w:pPr>
      <w:r w:rsidRPr="0024478A">
        <w:rPr>
          <w:rFonts w:ascii="Arial" w:hAnsi="Arial" w:cs="Arial"/>
          <w:sz w:val="20"/>
          <w:szCs w:val="20"/>
        </w:rPr>
        <w:t>FOR IMMEDIATE RELEASE</w:t>
      </w:r>
      <w:r w:rsidRPr="0024478A">
        <w:rPr>
          <w:rFonts w:ascii="Arial" w:hAnsi="Arial" w:cs="Arial"/>
          <w:sz w:val="20"/>
          <w:szCs w:val="20"/>
        </w:rPr>
        <w:tab/>
      </w:r>
      <w:r w:rsidRPr="0024478A">
        <w:rPr>
          <w:rFonts w:ascii="Arial" w:hAnsi="Arial" w:cs="Arial"/>
          <w:sz w:val="20"/>
          <w:szCs w:val="20"/>
        </w:rPr>
        <w:tab/>
      </w:r>
      <w:r w:rsidRPr="0024478A">
        <w:rPr>
          <w:rFonts w:ascii="Arial" w:hAnsi="Arial" w:cs="Arial"/>
          <w:sz w:val="20"/>
          <w:szCs w:val="20"/>
        </w:rPr>
        <w:tab/>
      </w:r>
      <w:r w:rsidRPr="0024478A">
        <w:rPr>
          <w:rFonts w:ascii="Arial" w:hAnsi="Arial" w:cs="Arial"/>
          <w:sz w:val="20"/>
          <w:szCs w:val="20"/>
        </w:rPr>
        <w:tab/>
      </w:r>
      <w:r w:rsidRPr="0024478A">
        <w:rPr>
          <w:rFonts w:ascii="Arial" w:hAnsi="Arial" w:cs="Arial"/>
          <w:sz w:val="20"/>
          <w:szCs w:val="20"/>
        </w:rPr>
        <w:tab/>
        <w:t>Contact: [</w:t>
      </w:r>
      <w:r w:rsidRPr="0024478A">
        <w:rPr>
          <w:rFonts w:ascii="Arial" w:hAnsi="Arial" w:cs="Arial"/>
          <w:i/>
          <w:sz w:val="20"/>
          <w:szCs w:val="20"/>
        </w:rPr>
        <w:t>Your name</w:t>
      </w:r>
      <w:r w:rsidRPr="0024478A">
        <w:rPr>
          <w:rFonts w:ascii="Arial" w:hAnsi="Arial" w:cs="Arial"/>
          <w:sz w:val="20"/>
          <w:szCs w:val="20"/>
        </w:rPr>
        <w:t>]</w:t>
      </w:r>
    </w:p>
    <w:p w14:paraId="21EC949E" w14:textId="77777777" w:rsidR="00300D5E" w:rsidRPr="0024478A" w:rsidRDefault="00300D5E" w:rsidP="00300D5E">
      <w:pPr>
        <w:jc w:val="both"/>
        <w:rPr>
          <w:rFonts w:ascii="Arial" w:hAnsi="Arial" w:cs="Arial"/>
          <w:sz w:val="20"/>
          <w:szCs w:val="20"/>
        </w:rPr>
      </w:pPr>
      <w:r w:rsidRPr="0024478A">
        <w:rPr>
          <w:rFonts w:ascii="Arial" w:hAnsi="Arial" w:cs="Arial"/>
          <w:sz w:val="20"/>
          <w:szCs w:val="20"/>
        </w:rPr>
        <w:t>[</w:t>
      </w:r>
      <w:r w:rsidRPr="0024478A">
        <w:rPr>
          <w:rFonts w:ascii="Arial" w:hAnsi="Arial" w:cs="Arial"/>
          <w:i/>
          <w:sz w:val="20"/>
          <w:szCs w:val="20"/>
        </w:rPr>
        <w:t>Month, day, year</w:t>
      </w:r>
      <w:r w:rsidRPr="0024478A">
        <w:rPr>
          <w:rFonts w:ascii="Arial" w:hAnsi="Arial" w:cs="Arial"/>
          <w:sz w:val="20"/>
          <w:szCs w:val="20"/>
        </w:rPr>
        <w:t>]</w:t>
      </w:r>
      <w:r w:rsidRPr="0024478A">
        <w:rPr>
          <w:rFonts w:ascii="Arial" w:hAnsi="Arial" w:cs="Arial"/>
          <w:sz w:val="20"/>
          <w:szCs w:val="20"/>
        </w:rPr>
        <w:tab/>
      </w:r>
      <w:r w:rsidRPr="0024478A">
        <w:rPr>
          <w:rFonts w:ascii="Arial" w:hAnsi="Arial" w:cs="Arial"/>
          <w:sz w:val="20"/>
          <w:szCs w:val="20"/>
        </w:rPr>
        <w:tab/>
      </w:r>
      <w:r w:rsidRPr="0024478A">
        <w:rPr>
          <w:rFonts w:ascii="Arial" w:hAnsi="Arial" w:cs="Arial"/>
          <w:sz w:val="20"/>
          <w:szCs w:val="20"/>
        </w:rPr>
        <w:tab/>
      </w:r>
      <w:r w:rsidRPr="0024478A">
        <w:rPr>
          <w:rFonts w:ascii="Arial" w:hAnsi="Arial" w:cs="Arial"/>
          <w:sz w:val="20"/>
          <w:szCs w:val="20"/>
        </w:rPr>
        <w:tab/>
      </w:r>
      <w:r w:rsidRPr="0024478A">
        <w:rPr>
          <w:rFonts w:ascii="Arial" w:hAnsi="Arial" w:cs="Arial"/>
          <w:sz w:val="20"/>
          <w:szCs w:val="20"/>
        </w:rPr>
        <w:tab/>
      </w:r>
      <w:r w:rsidRPr="0024478A">
        <w:rPr>
          <w:rFonts w:ascii="Arial" w:hAnsi="Arial" w:cs="Arial"/>
          <w:sz w:val="20"/>
          <w:szCs w:val="20"/>
        </w:rPr>
        <w:tab/>
        <w:t>[</w:t>
      </w:r>
      <w:r w:rsidRPr="0024478A">
        <w:rPr>
          <w:rFonts w:ascii="Arial" w:hAnsi="Arial" w:cs="Arial"/>
          <w:i/>
          <w:sz w:val="20"/>
          <w:szCs w:val="20"/>
        </w:rPr>
        <w:t xml:space="preserve">Your local phone number, </w:t>
      </w:r>
      <w:r w:rsidRPr="0024478A">
        <w:rPr>
          <w:rFonts w:ascii="Arial" w:hAnsi="Arial" w:cs="Arial"/>
          <w:i/>
          <w:sz w:val="20"/>
          <w:szCs w:val="20"/>
        </w:rPr>
        <w:tab/>
      </w:r>
      <w:r w:rsidRPr="0024478A">
        <w:rPr>
          <w:rFonts w:ascii="Arial" w:hAnsi="Arial" w:cs="Arial"/>
          <w:i/>
          <w:sz w:val="20"/>
          <w:szCs w:val="20"/>
        </w:rPr>
        <w:tab/>
      </w:r>
      <w:r w:rsidRPr="0024478A">
        <w:rPr>
          <w:rFonts w:ascii="Arial" w:hAnsi="Arial" w:cs="Arial"/>
          <w:i/>
          <w:sz w:val="20"/>
          <w:szCs w:val="20"/>
        </w:rPr>
        <w:tab/>
      </w:r>
      <w:r w:rsidRPr="0024478A">
        <w:rPr>
          <w:rFonts w:ascii="Arial" w:hAnsi="Arial" w:cs="Arial"/>
          <w:i/>
          <w:sz w:val="20"/>
          <w:szCs w:val="20"/>
        </w:rPr>
        <w:tab/>
      </w:r>
      <w:r w:rsidRPr="0024478A">
        <w:rPr>
          <w:rFonts w:ascii="Arial" w:hAnsi="Arial" w:cs="Arial"/>
          <w:i/>
          <w:sz w:val="20"/>
          <w:szCs w:val="20"/>
        </w:rPr>
        <w:tab/>
      </w:r>
      <w:r w:rsidRPr="0024478A">
        <w:rPr>
          <w:rFonts w:ascii="Arial" w:hAnsi="Arial" w:cs="Arial"/>
          <w:i/>
          <w:sz w:val="20"/>
          <w:szCs w:val="20"/>
        </w:rPr>
        <w:tab/>
      </w:r>
      <w:r w:rsidRPr="0024478A">
        <w:rPr>
          <w:rFonts w:ascii="Arial" w:hAnsi="Arial" w:cs="Arial"/>
          <w:i/>
          <w:sz w:val="20"/>
          <w:szCs w:val="20"/>
        </w:rPr>
        <w:tab/>
      </w:r>
      <w:r w:rsidRPr="0024478A">
        <w:rPr>
          <w:rFonts w:ascii="Arial" w:hAnsi="Arial" w:cs="Arial"/>
          <w:i/>
          <w:sz w:val="20"/>
          <w:szCs w:val="20"/>
        </w:rPr>
        <w:tab/>
      </w:r>
      <w:r w:rsidRPr="0024478A">
        <w:rPr>
          <w:rFonts w:ascii="Arial" w:hAnsi="Arial" w:cs="Arial"/>
          <w:i/>
          <w:sz w:val="20"/>
          <w:szCs w:val="20"/>
        </w:rPr>
        <w:tab/>
      </w:r>
      <w:proofErr w:type="gramStart"/>
      <w:r w:rsidRPr="0024478A">
        <w:rPr>
          <w:rFonts w:ascii="Arial" w:hAnsi="Arial" w:cs="Arial"/>
          <w:i/>
          <w:sz w:val="20"/>
          <w:szCs w:val="20"/>
        </w:rPr>
        <w:t>weekdays</w:t>
      </w:r>
      <w:proofErr w:type="gramEnd"/>
      <w:r w:rsidRPr="0024478A">
        <w:rPr>
          <w:rFonts w:ascii="Arial" w:hAnsi="Arial" w:cs="Arial"/>
          <w:i/>
          <w:sz w:val="20"/>
          <w:szCs w:val="20"/>
        </w:rPr>
        <w:t xml:space="preserve"> and weekends</w:t>
      </w:r>
      <w:r w:rsidRPr="0024478A">
        <w:rPr>
          <w:rFonts w:ascii="Arial" w:hAnsi="Arial" w:cs="Arial"/>
          <w:sz w:val="20"/>
          <w:szCs w:val="20"/>
        </w:rPr>
        <w:t>]</w:t>
      </w:r>
    </w:p>
    <w:p w14:paraId="0C0E2301" w14:textId="77777777" w:rsidR="00300D5E" w:rsidRPr="0024478A" w:rsidRDefault="00300D5E" w:rsidP="00300D5E">
      <w:pPr>
        <w:jc w:val="both"/>
        <w:rPr>
          <w:rFonts w:ascii="Arial" w:hAnsi="Arial" w:cs="Arial"/>
          <w:sz w:val="20"/>
          <w:szCs w:val="20"/>
        </w:rPr>
      </w:pPr>
      <w:r w:rsidRPr="0024478A">
        <w:rPr>
          <w:rFonts w:ascii="Arial" w:hAnsi="Arial" w:cs="Arial"/>
          <w:sz w:val="20"/>
          <w:szCs w:val="20"/>
        </w:rPr>
        <w:tab/>
      </w:r>
      <w:r w:rsidRPr="0024478A">
        <w:rPr>
          <w:rFonts w:ascii="Arial" w:hAnsi="Arial" w:cs="Arial"/>
          <w:sz w:val="20"/>
          <w:szCs w:val="20"/>
        </w:rPr>
        <w:tab/>
      </w:r>
      <w:r w:rsidRPr="0024478A">
        <w:rPr>
          <w:rFonts w:ascii="Arial" w:hAnsi="Arial" w:cs="Arial"/>
          <w:sz w:val="20"/>
          <w:szCs w:val="20"/>
        </w:rPr>
        <w:tab/>
      </w:r>
      <w:r w:rsidRPr="0024478A">
        <w:rPr>
          <w:rFonts w:ascii="Arial" w:hAnsi="Arial" w:cs="Arial"/>
          <w:sz w:val="20"/>
          <w:szCs w:val="20"/>
        </w:rPr>
        <w:tab/>
      </w:r>
      <w:r w:rsidRPr="0024478A">
        <w:rPr>
          <w:rFonts w:ascii="Arial" w:hAnsi="Arial" w:cs="Arial"/>
          <w:sz w:val="20"/>
          <w:szCs w:val="20"/>
        </w:rPr>
        <w:tab/>
      </w:r>
      <w:r w:rsidRPr="0024478A">
        <w:rPr>
          <w:rFonts w:ascii="Arial" w:hAnsi="Arial" w:cs="Arial"/>
          <w:sz w:val="20"/>
          <w:szCs w:val="20"/>
        </w:rPr>
        <w:tab/>
      </w:r>
      <w:r w:rsidRPr="0024478A">
        <w:rPr>
          <w:rFonts w:ascii="Arial" w:hAnsi="Arial" w:cs="Arial"/>
          <w:sz w:val="20"/>
          <w:szCs w:val="20"/>
        </w:rPr>
        <w:tab/>
      </w:r>
      <w:r w:rsidRPr="0024478A">
        <w:rPr>
          <w:rFonts w:ascii="Arial" w:hAnsi="Arial" w:cs="Arial"/>
          <w:sz w:val="20"/>
          <w:szCs w:val="20"/>
        </w:rPr>
        <w:tab/>
        <w:t>[</w:t>
      </w:r>
      <w:r w:rsidRPr="0024478A">
        <w:rPr>
          <w:rFonts w:ascii="Arial" w:hAnsi="Arial" w:cs="Arial"/>
          <w:i/>
          <w:sz w:val="20"/>
          <w:szCs w:val="20"/>
        </w:rPr>
        <w:t>Your e-mail address</w:t>
      </w:r>
      <w:r w:rsidRPr="0024478A">
        <w:rPr>
          <w:rFonts w:ascii="Arial" w:hAnsi="Arial" w:cs="Arial"/>
          <w:sz w:val="20"/>
          <w:szCs w:val="20"/>
        </w:rPr>
        <w:t>]</w:t>
      </w:r>
    </w:p>
    <w:p w14:paraId="15619A48" w14:textId="77777777" w:rsidR="00300D5E" w:rsidRPr="0024478A" w:rsidRDefault="00300D5E" w:rsidP="00300D5E">
      <w:pPr>
        <w:jc w:val="both"/>
        <w:rPr>
          <w:rFonts w:ascii="Arial" w:hAnsi="Arial" w:cs="Arial"/>
          <w:sz w:val="22"/>
          <w:szCs w:val="22"/>
        </w:rPr>
      </w:pPr>
    </w:p>
    <w:p w14:paraId="5C68897B" w14:textId="77777777" w:rsidR="00300D5E" w:rsidRPr="0024478A" w:rsidRDefault="00300D5E" w:rsidP="00300D5E">
      <w:pPr>
        <w:jc w:val="center"/>
        <w:rPr>
          <w:rFonts w:ascii="Arial" w:hAnsi="Arial" w:cs="Arial"/>
          <w:sz w:val="32"/>
          <w:szCs w:val="32"/>
        </w:rPr>
      </w:pPr>
      <w:r w:rsidRPr="0024478A">
        <w:rPr>
          <w:rFonts w:ascii="Arial" w:hAnsi="Arial" w:cs="Arial"/>
          <w:b/>
          <w:bCs/>
          <w:sz w:val="32"/>
          <w:szCs w:val="32"/>
        </w:rPr>
        <w:t>Weeklong Celebration to Spotlight Health Care Heroes: Nephrology Nurses</w:t>
      </w:r>
    </w:p>
    <w:p w14:paraId="316F1EE8" w14:textId="0AE73F51" w:rsidR="00300D5E" w:rsidRPr="0024478A" w:rsidRDefault="00300D5E" w:rsidP="00300D5E">
      <w:pPr>
        <w:jc w:val="center"/>
        <w:rPr>
          <w:rFonts w:ascii="Arial" w:hAnsi="Arial" w:cs="Arial"/>
          <w:sz w:val="20"/>
          <w:szCs w:val="20"/>
        </w:rPr>
      </w:pPr>
      <w:r w:rsidRPr="0024478A">
        <w:rPr>
          <w:rFonts w:ascii="Arial" w:hAnsi="Arial" w:cs="Arial"/>
          <w:i/>
          <w:iCs/>
          <w:sz w:val="20"/>
        </w:rPr>
        <w:t xml:space="preserve">The American Nephrology Nurses Association </w:t>
      </w:r>
      <w:r w:rsidRPr="0024478A">
        <w:rPr>
          <w:rFonts w:ascii="Arial" w:hAnsi="Arial" w:cs="Arial"/>
          <w:b/>
          <w:i/>
          <w:iCs/>
          <w:sz w:val="20"/>
        </w:rPr>
        <w:t>[Name of your chapter]</w:t>
      </w:r>
      <w:r>
        <w:rPr>
          <w:rFonts w:ascii="Arial" w:hAnsi="Arial" w:cs="Arial"/>
          <w:i/>
          <w:iCs/>
          <w:sz w:val="20"/>
        </w:rPr>
        <w:t xml:space="preserve"> </w:t>
      </w:r>
      <w:r w:rsidRPr="0024478A">
        <w:rPr>
          <w:rFonts w:ascii="Arial" w:hAnsi="Arial" w:cs="Arial"/>
          <w:i/>
          <w:iCs/>
          <w:sz w:val="20"/>
        </w:rPr>
        <w:t>invites</w:t>
      </w:r>
      <w:r>
        <w:rPr>
          <w:rFonts w:ascii="Arial" w:hAnsi="Arial" w:cs="Arial"/>
          <w:i/>
          <w:iCs/>
          <w:sz w:val="20"/>
        </w:rPr>
        <w:t xml:space="preserve"> hospitals, dialysis facilities</w:t>
      </w:r>
      <w:r w:rsidRPr="0024478A">
        <w:rPr>
          <w:rFonts w:ascii="Arial" w:hAnsi="Arial" w:cs="Arial"/>
          <w:i/>
          <w:iCs/>
          <w:sz w:val="20"/>
        </w:rPr>
        <w:t xml:space="preserve"> and others to honor nurses during 'Nephrology Nurses Week'.</w:t>
      </w:r>
    </w:p>
    <w:p w14:paraId="0F01815A" w14:textId="77777777" w:rsidR="00300D5E" w:rsidRPr="0024478A" w:rsidRDefault="00E236B6" w:rsidP="00300D5E">
      <w:pPr>
        <w:jc w:val="center"/>
        <w:rPr>
          <w:rFonts w:ascii="Arial" w:hAnsi="Arial" w:cs="Arial"/>
          <w:b/>
          <w:sz w:val="20"/>
          <w:szCs w:val="20"/>
        </w:rPr>
      </w:pPr>
      <w:hyperlink r:id="rId4" w:history="1">
        <w:r w:rsidR="00300D5E" w:rsidRPr="00015BC4">
          <w:rPr>
            <w:rStyle w:val="Hyperlink"/>
            <w:rFonts w:ascii="Arial" w:hAnsi="Arial" w:cs="Arial"/>
            <w:b/>
            <w:sz w:val="20"/>
            <w:szCs w:val="20"/>
          </w:rPr>
          <w:t>www.annanurse.org/NNW</w:t>
        </w:r>
      </w:hyperlink>
      <w:r w:rsidR="00300D5E">
        <w:rPr>
          <w:rFonts w:ascii="Arial" w:hAnsi="Arial" w:cs="Arial"/>
          <w:b/>
          <w:sz w:val="20"/>
          <w:szCs w:val="20"/>
        </w:rPr>
        <w:t xml:space="preserve"> </w:t>
      </w:r>
    </w:p>
    <w:p w14:paraId="47CC0FB8" w14:textId="77777777" w:rsidR="00300D5E" w:rsidRPr="0024478A" w:rsidRDefault="00300D5E" w:rsidP="00300D5E">
      <w:pPr>
        <w:rPr>
          <w:rFonts w:ascii="Arial" w:hAnsi="Arial" w:cs="Arial"/>
          <w:sz w:val="20"/>
          <w:szCs w:val="20"/>
        </w:rPr>
      </w:pPr>
    </w:p>
    <w:p w14:paraId="7A83DE42" w14:textId="3682D3CE" w:rsidR="00300D5E" w:rsidRPr="0024478A" w:rsidRDefault="00300D5E" w:rsidP="00300D5E">
      <w:pPr>
        <w:jc w:val="both"/>
        <w:rPr>
          <w:rFonts w:ascii="Arial" w:hAnsi="Arial" w:cs="Arial"/>
          <w:sz w:val="20"/>
          <w:szCs w:val="20"/>
        </w:rPr>
      </w:pPr>
      <w:r w:rsidRPr="0024478A">
        <w:rPr>
          <w:rFonts w:ascii="Arial" w:hAnsi="Arial" w:cs="Arial"/>
          <w:sz w:val="20"/>
          <w:szCs w:val="20"/>
        </w:rPr>
        <w:t>[Your chapter’s city, state] – [</w:t>
      </w:r>
      <w:r w:rsidRPr="0024478A">
        <w:rPr>
          <w:rFonts w:ascii="Arial" w:hAnsi="Arial" w:cs="Arial"/>
          <w:i/>
          <w:sz w:val="20"/>
          <w:szCs w:val="20"/>
        </w:rPr>
        <w:t>Name of your chapter, city, state</w:t>
      </w:r>
      <w:r w:rsidRPr="0024478A">
        <w:rPr>
          <w:rFonts w:ascii="Arial" w:hAnsi="Arial" w:cs="Arial"/>
          <w:sz w:val="20"/>
          <w:szCs w:val="20"/>
        </w:rPr>
        <w:t>] of</w:t>
      </w:r>
      <w:r w:rsidR="00413652">
        <w:rPr>
          <w:rFonts w:ascii="Arial" w:hAnsi="Arial" w:cs="Arial"/>
          <w:sz w:val="20"/>
          <w:szCs w:val="20"/>
        </w:rPr>
        <w:t xml:space="preserve"> the American Nephrology Nurses</w:t>
      </w:r>
      <w:r w:rsidRPr="0024478A">
        <w:rPr>
          <w:rFonts w:ascii="Arial" w:hAnsi="Arial" w:cs="Arial"/>
          <w:sz w:val="20"/>
          <w:szCs w:val="20"/>
        </w:rPr>
        <w:t xml:space="preserve"> Association (ANNA) will join a nationwide celebration honoring nephrology nurses during “Neph</w:t>
      </w:r>
      <w:r>
        <w:rPr>
          <w:rFonts w:ascii="Arial" w:hAnsi="Arial" w:cs="Arial"/>
          <w:sz w:val="20"/>
          <w:szCs w:val="20"/>
        </w:rPr>
        <w:t xml:space="preserve">rology Nurses Week,” </w:t>
      </w:r>
      <w:r w:rsidR="00EF0C77" w:rsidRPr="00EF0C77">
        <w:rPr>
          <w:rFonts w:ascii="Arial" w:hAnsi="Arial" w:cs="Arial"/>
          <w:sz w:val="20"/>
          <w:szCs w:val="20"/>
        </w:rPr>
        <w:t xml:space="preserve">September </w:t>
      </w:r>
      <w:r w:rsidR="00CE5D1C">
        <w:rPr>
          <w:rFonts w:ascii="Arial" w:hAnsi="Arial" w:cs="Arial"/>
          <w:sz w:val="20"/>
          <w:szCs w:val="20"/>
        </w:rPr>
        <w:t>1</w:t>
      </w:r>
      <w:r w:rsidR="00891AAE">
        <w:rPr>
          <w:rFonts w:ascii="Arial" w:hAnsi="Arial" w:cs="Arial"/>
          <w:sz w:val="20"/>
          <w:szCs w:val="20"/>
        </w:rPr>
        <w:t>1</w:t>
      </w:r>
      <w:r w:rsidR="00CE5D1C">
        <w:rPr>
          <w:rFonts w:ascii="Arial" w:hAnsi="Arial" w:cs="Arial"/>
          <w:sz w:val="20"/>
          <w:szCs w:val="20"/>
        </w:rPr>
        <w:t>-1</w:t>
      </w:r>
      <w:r w:rsidR="00891AAE">
        <w:rPr>
          <w:rFonts w:ascii="Arial" w:hAnsi="Arial" w:cs="Arial"/>
          <w:sz w:val="20"/>
          <w:szCs w:val="20"/>
        </w:rPr>
        <w:t>7</w:t>
      </w:r>
      <w:r w:rsidR="00EF0C77" w:rsidRPr="00EF0C77">
        <w:rPr>
          <w:rFonts w:ascii="Arial" w:hAnsi="Arial" w:cs="Arial"/>
          <w:sz w:val="20"/>
          <w:szCs w:val="20"/>
        </w:rPr>
        <w:t>, 20</w:t>
      </w:r>
      <w:r w:rsidR="00CE5D1C">
        <w:rPr>
          <w:rFonts w:ascii="Arial" w:hAnsi="Arial" w:cs="Arial"/>
          <w:sz w:val="20"/>
          <w:szCs w:val="20"/>
        </w:rPr>
        <w:t>2</w:t>
      </w:r>
      <w:r w:rsidR="00891AAE">
        <w:rPr>
          <w:rFonts w:ascii="Arial" w:hAnsi="Arial" w:cs="Arial"/>
          <w:sz w:val="20"/>
          <w:szCs w:val="20"/>
        </w:rPr>
        <w:t>2</w:t>
      </w:r>
      <w:r w:rsidRPr="0024478A">
        <w:rPr>
          <w:rFonts w:ascii="Arial" w:hAnsi="Arial" w:cs="Arial"/>
          <w:sz w:val="20"/>
          <w:szCs w:val="20"/>
        </w:rPr>
        <w:t>.</w:t>
      </w:r>
    </w:p>
    <w:p w14:paraId="2FF270B4" w14:textId="77777777" w:rsidR="00300D5E" w:rsidRPr="0024478A" w:rsidRDefault="00300D5E" w:rsidP="00300D5E">
      <w:pPr>
        <w:jc w:val="both"/>
        <w:rPr>
          <w:rFonts w:ascii="Arial" w:hAnsi="Arial" w:cs="Arial"/>
          <w:sz w:val="20"/>
          <w:szCs w:val="20"/>
        </w:rPr>
      </w:pPr>
    </w:p>
    <w:p w14:paraId="02DA846F" w14:textId="77777777" w:rsidR="00300D5E" w:rsidRPr="0024478A" w:rsidRDefault="00300D5E" w:rsidP="00300D5E">
      <w:pPr>
        <w:jc w:val="both"/>
        <w:rPr>
          <w:rFonts w:ascii="Arial" w:hAnsi="Arial" w:cs="Arial"/>
          <w:sz w:val="20"/>
          <w:szCs w:val="20"/>
        </w:rPr>
      </w:pPr>
      <w:r w:rsidRPr="0024478A">
        <w:rPr>
          <w:rFonts w:ascii="Arial" w:hAnsi="Arial" w:cs="Arial"/>
          <w:sz w:val="20"/>
          <w:szCs w:val="20"/>
        </w:rPr>
        <w:t>Nephrology nurses care for patients with kidney disease and provide lifesaving care each day. To honor th</w:t>
      </w:r>
      <w:r>
        <w:rPr>
          <w:rFonts w:ascii="Arial" w:hAnsi="Arial" w:cs="Arial"/>
          <w:sz w:val="20"/>
          <w:szCs w:val="20"/>
        </w:rPr>
        <w:t>eir</w:t>
      </w:r>
      <w:r w:rsidRPr="0024478A">
        <w:rPr>
          <w:rFonts w:ascii="Arial" w:hAnsi="Arial" w:cs="Arial"/>
          <w:sz w:val="20"/>
          <w:szCs w:val="20"/>
        </w:rPr>
        <w:t xml:space="preserve"> passion and commitment, ANNA has designated the second full week in September each year as Nephrology Nurses Week. This year,</w:t>
      </w:r>
      <w:r w:rsidRPr="0024478A">
        <w:rPr>
          <w:rFonts w:ascii="Arial" w:hAnsi="Arial" w:cs="Arial"/>
          <w:i/>
          <w:sz w:val="20"/>
          <w:szCs w:val="20"/>
        </w:rPr>
        <w:t xml:space="preserve"> </w:t>
      </w:r>
      <w:r w:rsidRPr="0024478A">
        <w:rPr>
          <w:rFonts w:ascii="Arial" w:hAnsi="Arial" w:cs="Arial"/>
          <w:sz w:val="20"/>
          <w:szCs w:val="20"/>
        </w:rPr>
        <w:t>[n</w:t>
      </w:r>
      <w:r w:rsidRPr="0024478A">
        <w:rPr>
          <w:rFonts w:ascii="Arial" w:hAnsi="Arial" w:cs="Arial"/>
          <w:i/>
          <w:sz w:val="20"/>
          <w:szCs w:val="20"/>
        </w:rPr>
        <w:t>ame of your chapter</w:t>
      </w:r>
      <w:r w:rsidRPr="0024478A">
        <w:rPr>
          <w:rFonts w:ascii="Arial" w:hAnsi="Arial" w:cs="Arial"/>
          <w:sz w:val="20"/>
          <w:szCs w:val="20"/>
        </w:rPr>
        <w:t>] will mark the event with activities recognizing and rewarding nephrology nurses.</w:t>
      </w:r>
    </w:p>
    <w:p w14:paraId="14173E0A" w14:textId="77777777" w:rsidR="00300D5E" w:rsidRPr="0024478A" w:rsidRDefault="00300D5E" w:rsidP="00300D5E">
      <w:pPr>
        <w:jc w:val="both"/>
        <w:rPr>
          <w:rFonts w:ascii="Arial" w:hAnsi="Arial" w:cs="Arial"/>
          <w:sz w:val="20"/>
          <w:szCs w:val="20"/>
        </w:rPr>
      </w:pPr>
    </w:p>
    <w:p w14:paraId="5AB3C373" w14:textId="77777777" w:rsidR="00300D5E" w:rsidRPr="0024478A" w:rsidRDefault="00300D5E" w:rsidP="00300D5E">
      <w:pPr>
        <w:jc w:val="both"/>
        <w:rPr>
          <w:rFonts w:ascii="Arial" w:hAnsi="Arial" w:cs="Arial"/>
          <w:sz w:val="20"/>
          <w:szCs w:val="20"/>
        </w:rPr>
      </w:pPr>
      <w:r w:rsidRPr="0024478A">
        <w:rPr>
          <w:rFonts w:ascii="Arial" w:hAnsi="Arial" w:cs="Arial"/>
          <w:sz w:val="20"/>
          <w:szCs w:val="20"/>
        </w:rPr>
        <w:t>On [</w:t>
      </w:r>
      <w:r w:rsidRPr="0024478A">
        <w:rPr>
          <w:rFonts w:ascii="Arial" w:hAnsi="Arial" w:cs="Arial"/>
          <w:i/>
          <w:sz w:val="20"/>
          <w:szCs w:val="20"/>
        </w:rPr>
        <w:t>date</w:t>
      </w:r>
      <w:r w:rsidRPr="0024478A">
        <w:rPr>
          <w:rFonts w:ascii="Arial" w:hAnsi="Arial" w:cs="Arial"/>
          <w:sz w:val="20"/>
          <w:szCs w:val="20"/>
        </w:rPr>
        <w:t>]</w:t>
      </w:r>
      <w:r w:rsidRPr="0024478A">
        <w:rPr>
          <w:rFonts w:ascii="Arial" w:hAnsi="Arial" w:cs="Arial"/>
          <w:i/>
          <w:sz w:val="20"/>
          <w:szCs w:val="20"/>
        </w:rPr>
        <w:t xml:space="preserve">, </w:t>
      </w:r>
      <w:r w:rsidRPr="0024478A">
        <w:rPr>
          <w:rFonts w:ascii="Arial" w:hAnsi="Arial" w:cs="Arial"/>
          <w:sz w:val="20"/>
          <w:szCs w:val="20"/>
        </w:rPr>
        <w:t>there will be [</w:t>
      </w:r>
      <w:r w:rsidRPr="0024478A">
        <w:rPr>
          <w:rFonts w:ascii="Arial" w:hAnsi="Arial" w:cs="Arial"/>
          <w:i/>
          <w:sz w:val="20"/>
          <w:szCs w:val="20"/>
        </w:rPr>
        <w:t xml:space="preserve">list activities and events – including dates, times, </w:t>
      </w:r>
      <w:proofErr w:type="gramStart"/>
      <w:r w:rsidRPr="0024478A">
        <w:rPr>
          <w:rFonts w:ascii="Arial" w:hAnsi="Arial" w:cs="Arial"/>
          <w:i/>
          <w:sz w:val="20"/>
          <w:szCs w:val="20"/>
        </w:rPr>
        <w:t>places</w:t>
      </w:r>
      <w:proofErr w:type="gramEnd"/>
      <w:r w:rsidRPr="0024478A">
        <w:rPr>
          <w:rFonts w:ascii="Arial" w:hAnsi="Arial" w:cs="Arial"/>
          <w:i/>
          <w:sz w:val="20"/>
          <w:szCs w:val="20"/>
        </w:rPr>
        <w:t xml:space="preserve"> and a few short details – here. Follow with any specific information about your chapter that you would like to include that promotes education programs or services. List your Web site if appropriate.]</w:t>
      </w:r>
    </w:p>
    <w:p w14:paraId="3D5DFE00" w14:textId="77777777" w:rsidR="00300D5E" w:rsidRPr="0024478A" w:rsidRDefault="00300D5E" w:rsidP="00300D5E">
      <w:pPr>
        <w:jc w:val="both"/>
        <w:rPr>
          <w:rFonts w:ascii="Arial" w:hAnsi="Arial" w:cs="Arial"/>
          <w:sz w:val="20"/>
          <w:szCs w:val="20"/>
        </w:rPr>
      </w:pPr>
    </w:p>
    <w:p w14:paraId="59E61D11" w14:textId="59E71695" w:rsidR="00300D5E" w:rsidRPr="0024478A" w:rsidRDefault="00300D5E" w:rsidP="00300D5E">
      <w:pPr>
        <w:jc w:val="both"/>
        <w:rPr>
          <w:rFonts w:ascii="Arial" w:hAnsi="Arial" w:cs="Arial"/>
          <w:sz w:val="20"/>
          <w:szCs w:val="20"/>
        </w:rPr>
      </w:pPr>
      <w:r w:rsidRPr="003D2F2A">
        <w:rPr>
          <w:rFonts w:ascii="Arial" w:hAnsi="Arial" w:cs="Arial"/>
          <w:sz w:val="20"/>
          <w:szCs w:val="20"/>
        </w:rPr>
        <w:t xml:space="preserve">Nephrology nurses use their vision, knowledge, and skills to </w:t>
      </w:r>
      <w:proofErr w:type="gramStart"/>
      <w:r w:rsidRPr="003D2F2A">
        <w:rPr>
          <w:rFonts w:ascii="Arial" w:hAnsi="Arial" w:cs="Arial"/>
          <w:sz w:val="20"/>
          <w:szCs w:val="20"/>
        </w:rPr>
        <w:t>take action</w:t>
      </w:r>
      <w:proofErr w:type="gramEnd"/>
      <w:r w:rsidRPr="003D2F2A">
        <w:rPr>
          <w:rFonts w:ascii="Arial" w:hAnsi="Arial" w:cs="Arial"/>
          <w:sz w:val="20"/>
          <w:szCs w:val="20"/>
        </w:rPr>
        <w:t xml:space="preserve"> and improve patient outcomes. They make a positive difference in the lives of patients and their families every day. </w:t>
      </w:r>
      <w:r w:rsidRPr="007A6393">
        <w:rPr>
          <w:rFonts w:ascii="Arial" w:hAnsi="Arial" w:cs="Arial"/>
          <w:sz w:val="20"/>
          <w:szCs w:val="20"/>
        </w:rPr>
        <w:t xml:space="preserve"> </w:t>
      </w:r>
      <w:r w:rsidRPr="0024478A">
        <w:rPr>
          <w:rFonts w:ascii="Arial" w:hAnsi="Arial" w:cs="Arial"/>
          <w:sz w:val="20"/>
          <w:szCs w:val="20"/>
        </w:rPr>
        <w:t xml:space="preserve">Caring for patients </w:t>
      </w:r>
      <w:r w:rsidR="00CE5D1C">
        <w:rPr>
          <w:rFonts w:ascii="Arial" w:hAnsi="Arial" w:cs="Arial"/>
          <w:sz w:val="20"/>
          <w:szCs w:val="20"/>
        </w:rPr>
        <w:t xml:space="preserve">with kidney disease </w:t>
      </w:r>
      <w:r w:rsidRPr="0024478A">
        <w:rPr>
          <w:rFonts w:ascii="Arial" w:hAnsi="Arial" w:cs="Arial"/>
          <w:sz w:val="20"/>
          <w:szCs w:val="20"/>
        </w:rPr>
        <w:t>requires nurses to be highly skilled, well educated</w:t>
      </w:r>
      <w:r>
        <w:rPr>
          <w:rFonts w:ascii="Arial" w:hAnsi="Arial" w:cs="Arial"/>
          <w:sz w:val="20"/>
          <w:szCs w:val="20"/>
        </w:rPr>
        <w:t>,</w:t>
      </w:r>
      <w:r w:rsidRPr="0024478A">
        <w:rPr>
          <w:rFonts w:ascii="Arial" w:hAnsi="Arial" w:cs="Arial"/>
          <w:sz w:val="20"/>
          <w:szCs w:val="20"/>
        </w:rPr>
        <w:t xml:space="preserve"> and motivated, and nephrology nurses cite the variety and challenges of the specialty as fueling their ongoing passion.</w:t>
      </w:r>
    </w:p>
    <w:p w14:paraId="6BF5F18F" w14:textId="77777777" w:rsidR="00300D5E" w:rsidRPr="0024478A" w:rsidRDefault="00300D5E" w:rsidP="00300D5E">
      <w:pPr>
        <w:jc w:val="both"/>
        <w:rPr>
          <w:rFonts w:ascii="Arial" w:hAnsi="Arial" w:cs="Arial"/>
          <w:sz w:val="20"/>
          <w:szCs w:val="20"/>
        </w:rPr>
      </w:pPr>
    </w:p>
    <w:p w14:paraId="5540F9BA" w14:textId="77777777" w:rsidR="00300D5E" w:rsidRPr="0024478A" w:rsidRDefault="00300D5E" w:rsidP="00300D5E">
      <w:pPr>
        <w:jc w:val="both"/>
        <w:rPr>
          <w:rFonts w:ascii="Arial" w:hAnsi="Arial" w:cs="Arial"/>
          <w:sz w:val="20"/>
          <w:szCs w:val="20"/>
        </w:rPr>
      </w:pPr>
      <w:r w:rsidRPr="0024478A">
        <w:rPr>
          <w:rFonts w:ascii="Arial" w:hAnsi="Arial" w:cs="Arial"/>
          <w:sz w:val="20"/>
          <w:szCs w:val="20"/>
        </w:rPr>
        <w:t>“[</w:t>
      </w:r>
      <w:r w:rsidRPr="0024478A">
        <w:rPr>
          <w:rFonts w:ascii="Arial" w:hAnsi="Arial" w:cs="Arial"/>
          <w:i/>
          <w:sz w:val="20"/>
          <w:szCs w:val="20"/>
        </w:rPr>
        <w:t>Include a quote here from a nephrology nurse or dedicated spokesperson from your chapter</w:t>
      </w:r>
      <w:r w:rsidRPr="0024478A">
        <w:rPr>
          <w:rFonts w:ascii="Arial" w:hAnsi="Arial" w:cs="Arial"/>
          <w:sz w:val="20"/>
          <w:szCs w:val="20"/>
        </w:rPr>
        <w:t>],” said [</w:t>
      </w:r>
      <w:r w:rsidRPr="0024478A">
        <w:rPr>
          <w:rFonts w:ascii="Arial" w:hAnsi="Arial" w:cs="Arial"/>
          <w:i/>
          <w:sz w:val="20"/>
          <w:szCs w:val="20"/>
        </w:rPr>
        <w:t>name, credentials, title with chapter</w:t>
      </w:r>
      <w:r w:rsidRPr="0024478A">
        <w:rPr>
          <w:rFonts w:ascii="Arial" w:hAnsi="Arial" w:cs="Arial"/>
          <w:sz w:val="20"/>
          <w:szCs w:val="20"/>
        </w:rPr>
        <w:t>]. “[</w:t>
      </w:r>
      <w:r w:rsidRPr="0024478A">
        <w:rPr>
          <w:rFonts w:ascii="Arial" w:hAnsi="Arial" w:cs="Arial"/>
          <w:i/>
          <w:sz w:val="20"/>
          <w:szCs w:val="20"/>
        </w:rPr>
        <w:t>Continue quote here</w:t>
      </w:r>
      <w:r w:rsidRPr="0024478A">
        <w:rPr>
          <w:rFonts w:ascii="Arial" w:hAnsi="Arial" w:cs="Arial"/>
          <w:sz w:val="20"/>
          <w:szCs w:val="20"/>
        </w:rPr>
        <w:t>.]” [</w:t>
      </w:r>
      <w:r w:rsidRPr="0024478A">
        <w:rPr>
          <w:rFonts w:ascii="Arial" w:hAnsi="Arial" w:cs="Arial"/>
          <w:i/>
          <w:sz w:val="20"/>
          <w:szCs w:val="20"/>
        </w:rPr>
        <w:t>The spokesperson may want to discuss how Nephrology Nurses Week is the ideal time for patients and employers to express their appreciation to their nurses and how your chapter promotes education and quality care</w:t>
      </w:r>
      <w:r w:rsidRPr="0024478A">
        <w:rPr>
          <w:rFonts w:ascii="Arial" w:hAnsi="Arial" w:cs="Arial"/>
          <w:sz w:val="20"/>
          <w:szCs w:val="20"/>
        </w:rPr>
        <w:t>].</w:t>
      </w:r>
    </w:p>
    <w:p w14:paraId="38B93B4C" w14:textId="77777777" w:rsidR="00300D5E" w:rsidRPr="0024478A" w:rsidRDefault="00300D5E" w:rsidP="00300D5E">
      <w:pPr>
        <w:jc w:val="both"/>
        <w:rPr>
          <w:rFonts w:ascii="Arial" w:hAnsi="Arial" w:cs="Arial"/>
          <w:sz w:val="20"/>
          <w:szCs w:val="20"/>
        </w:rPr>
      </w:pPr>
    </w:p>
    <w:p w14:paraId="3524AD93" w14:textId="7D1338C9" w:rsidR="00300D5E" w:rsidRPr="0024478A" w:rsidRDefault="00300D5E" w:rsidP="00300D5E">
      <w:pPr>
        <w:jc w:val="both"/>
        <w:rPr>
          <w:rFonts w:ascii="Arial" w:hAnsi="Arial" w:cs="Arial"/>
          <w:sz w:val="20"/>
          <w:szCs w:val="20"/>
        </w:rPr>
      </w:pPr>
      <w:r w:rsidRPr="0024478A">
        <w:rPr>
          <w:rFonts w:ascii="Arial" w:hAnsi="Arial" w:cs="Arial"/>
          <w:sz w:val="20"/>
          <w:szCs w:val="20"/>
        </w:rPr>
        <w:t>ANNA launched Nephrology Nurses Week in 2005 to give employers, patients</w:t>
      </w:r>
      <w:r w:rsidR="00E236B6">
        <w:rPr>
          <w:rFonts w:ascii="Arial" w:hAnsi="Arial" w:cs="Arial"/>
          <w:sz w:val="20"/>
          <w:szCs w:val="20"/>
        </w:rPr>
        <w:t>,</w:t>
      </w:r>
      <w:r w:rsidRPr="0024478A">
        <w:rPr>
          <w:rFonts w:ascii="Arial" w:hAnsi="Arial" w:cs="Arial"/>
          <w:sz w:val="20"/>
          <w:szCs w:val="20"/>
        </w:rPr>
        <w:t xml:space="preserve"> and others an opportunity to thank nephrology nurses for their life-saving work. In addition, ANNA also hopes to spark interest in other nurses about the multifaceted career opportunities available in nephrology. One of the most diverse nursing specialties practiced today, nephrology nurses care for patients of all ages who have, or are at risk for, kidney disease.</w:t>
      </w:r>
    </w:p>
    <w:p w14:paraId="5B23A782" w14:textId="77777777" w:rsidR="00300D5E" w:rsidRPr="0024478A" w:rsidRDefault="00300D5E" w:rsidP="00300D5E">
      <w:pPr>
        <w:jc w:val="both"/>
        <w:rPr>
          <w:rFonts w:ascii="Arial" w:hAnsi="Arial" w:cs="Arial"/>
          <w:sz w:val="20"/>
          <w:szCs w:val="20"/>
        </w:rPr>
      </w:pPr>
    </w:p>
    <w:p w14:paraId="01DE0E88" w14:textId="1DEF4E21" w:rsidR="00300D5E" w:rsidRPr="0024478A" w:rsidRDefault="00D66E32" w:rsidP="00300D5E">
      <w:pPr>
        <w:jc w:val="both"/>
        <w:rPr>
          <w:rFonts w:ascii="Arial" w:hAnsi="Arial" w:cs="Arial"/>
          <w:sz w:val="20"/>
          <w:szCs w:val="20"/>
        </w:rPr>
      </w:pPr>
      <w:r>
        <w:rPr>
          <w:rFonts w:ascii="Arial" w:hAnsi="Arial" w:cs="Arial"/>
          <w:sz w:val="20"/>
          <w:szCs w:val="20"/>
        </w:rPr>
        <w:t>About 3</w:t>
      </w:r>
      <w:r w:rsidR="00891AAE">
        <w:rPr>
          <w:rFonts w:ascii="Arial" w:hAnsi="Arial" w:cs="Arial"/>
          <w:sz w:val="20"/>
          <w:szCs w:val="20"/>
        </w:rPr>
        <w:t>7</w:t>
      </w:r>
      <w:r>
        <w:rPr>
          <w:rFonts w:ascii="Arial" w:hAnsi="Arial" w:cs="Arial"/>
          <w:sz w:val="20"/>
          <w:szCs w:val="20"/>
        </w:rPr>
        <w:t xml:space="preserve"> million adults</w:t>
      </w:r>
      <w:r w:rsidRPr="00BD41F6">
        <w:rPr>
          <w:rFonts w:ascii="Arial" w:hAnsi="Arial" w:cs="Arial"/>
          <w:sz w:val="20"/>
          <w:szCs w:val="20"/>
        </w:rPr>
        <w:t xml:space="preserve"> </w:t>
      </w:r>
      <w:r>
        <w:rPr>
          <w:rFonts w:ascii="Arial" w:hAnsi="Arial" w:cs="Arial"/>
          <w:sz w:val="20"/>
          <w:szCs w:val="20"/>
        </w:rPr>
        <w:t xml:space="preserve">in the United States </w:t>
      </w:r>
      <w:r w:rsidRPr="00BD41F6">
        <w:rPr>
          <w:rFonts w:ascii="Arial" w:hAnsi="Arial" w:cs="Arial"/>
          <w:sz w:val="20"/>
          <w:szCs w:val="20"/>
        </w:rPr>
        <w:t xml:space="preserve">suffer from </w:t>
      </w:r>
      <w:r>
        <w:rPr>
          <w:rFonts w:ascii="Arial" w:hAnsi="Arial" w:cs="Arial"/>
          <w:sz w:val="20"/>
          <w:szCs w:val="20"/>
        </w:rPr>
        <w:t xml:space="preserve">chronic kidney </w:t>
      </w:r>
      <w:r w:rsidRPr="00BD41F6">
        <w:rPr>
          <w:rFonts w:ascii="Arial" w:hAnsi="Arial" w:cs="Arial"/>
          <w:sz w:val="20"/>
          <w:szCs w:val="20"/>
        </w:rPr>
        <w:t xml:space="preserve">disease. </w:t>
      </w:r>
      <w:r>
        <w:rPr>
          <w:rFonts w:ascii="Arial" w:hAnsi="Arial" w:cs="Arial"/>
          <w:sz w:val="20"/>
          <w:szCs w:val="20"/>
        </w:rPr>
        <w:t>The rising number</w:t>
      </w:r>
      <w:r w:rsidRPr="00BD41F6">
        <w:rPr>
          <w:rFonts w:ascii="Arial" w:hAnsi="Arial" w:cs="Arial"/>
          <w:sz w:val="20"/>
          <w:szCs w:val="20"/>
        </w:rPr>
        <w:t xml:space="preserve"> of </w:t>
      </w:r>
      <w:r>
        <w:rPr>
          <w:rFonts w:ascii="Arial" w:hAnsi="Arial" w:cs="Arial"/>
          <w:sz w:val="20"/>
          <w:szCs w:val="20"/>
        </w:rPr>
        <w:t xml:space="preserve">individuals </w:t>
      </w:r>
      <w:r w:rsidRPr="00BD41F6">
        <w:rPr>
          <w:rFonts w:ascii="Arial" w:hAnsi="Arial" w:cs="Arial"/>
          <w:sz w:val="20"/>
          <w:szCs w:val="20"/>
        </w:rPr>
        <w:t xml:space="preserve">with kidney disease, </w:t>
      </w:r>
      <w:r w:rsidR="00300D5E" w:rsidRPr="0024478A">
        <w:rPr>
          <w:rFonts w:ascii="Arial" w:hAnsi="Arial" w:cs="Arial"/>
          <w:sz w:val="20"/>
          <w:szCs w:val="20"/>
        </w:rPr>
        <w:t xml:space="preserve">many of whom are minorities, is in part attributed to the country’s obesity epidemic, an alarming trend that has led to more cases of diabetes and high blood pressure. </w:t>
      </w:r>
      <w:proofErr w:type="gramStart"/>
      <w:r w:rsidR="00300D5E" w:rsidRPr="0024478A">
        <w:rPr>
          <w:rFonts w:ascii="Arial" w:hAnsi="Arial" w:cs="Arial"/>
          <w:sz w:val="20"/>
          <w:szCs w:val="20"/>
        </w:rPr>
        <w:t>Both of these</w:t>
      </w:r>
      <w:proofErr w:type="gramEnd"/>
      <w:r w:rsidR="00300D5E" w:rsidRPr="0024478A">
        <w:rPr>
          <w:rFonts w:ascii="Arial" w:hAnsi="Arial" w:cs="Arial"/>
          <w:sz w:val="20"/>
          <w:szCs w:val="20"/>
        </w:rPr>
        <w:t xml:space="preserve"> diseases are major contributors to kidney failure.</w:t>
      </w:r>
    </w:p>
    <w:p w14:paraId="3EE024E3" w14:textId="77777777" w:rsidR="00300D5E" w:rsidRDefault="00300D5E" w:rsidP="00300D5E">
      <w:pPr>
        <w:jc w:val="both"/>
        <w:rPr>
          <w:rFonts w:ascii="Arial" w:hAnsi="Arial" w:cs="Arial"/>
          <w:sz w:val="20"/>
          <w:szCs w:val="20"/>
        </w:rPr>
      </w:pPr>
    </w:p>
    <w:p w14:paraId="37F3FC1F" w14:textId="0EB697F6" w:rsidR="00300D5E" w:rsidRPr="0024478A" w:rsidRDefault="00300D5E" w:rsidP="00300D5E">
      <w:pPr>
        <w:jc w:val="both"/>
        <w:rPr>
          <w:rFonts w:ascii="Arial" w:hAnsi="Arial" w:cs="Arial"/>
          <w:sz w:val="20"/>
          <w:szCs w:val="20"/>
        </w:rPr>
      </w:pPr>
      <w:r w:rsidRPr="0024478A">
        <w:rPr>
          <w:rFonts w:ascii="Arial" w:hAnsi="Arial" w:cs="Arial"/>
          <w:sz w:val="20"/>
          <w:szCs w:val="20"/>
        </w:rPr>
        <w:t>More information about the work of nephrology nurses, the Nephrology Nurses Week celebration</w:t>
      </w:r>
      <w:r>
        <w:rPr>
          <w:rFonts w:ascii="Arial" w:hAnsi="Arial" w:cs="Arial"/>
          <w:sz w:val="20"/>
          <w:szCs w:val="20"/>
        </w:rPr>
        <w:t>,</w:t>
      </w:r>
      <w:r w:rsidRPr="0024478A">
        <w:rPr>
          <w:rFonts w:ascii="Arial" w:hAnsi="Arial" w:cs="Arial"/>
          <w:sz w:val="20"/>
          <w:szCs w:val="20"/>
        </w:rPr>
        <w:t xml:space="preserve"> and products promoting the event is available </w:t>
      </w:r>
      <w:r w:rsidRPr="0024478A">
        <w:rPr>
          <w:rFonts w:ascii="Arial" w:hAnsi="Arial" w:cs="Arial"/>
          <w:color w:val="000000"/>
          <w:sz w:val="20"/>
          <w:szCs w:val="20"/>
        </w:rPr>
        <w:t xml:space="preserve">at </w:t>
      </w:r>
      <w:hyperlink r:id="rId5" w:history="1">
        <w:r w:rsidRPr="00015BC4">
          <w:rPr>
            <w:rStyle w:val="Hyperlink"/>
            <w:rFonts w:ascii="Arial" w:hAnsi="Arial" w:cs="Arial"/>
            <w:b/>
            <w:sz w:val="20"/>
            <w:szCs w:val="20"/>
          </w:rPr>
          <w:t>www.annanurse.org/NNW</w:t>
        </w:r>
      </w:hyperlink>
      <w:r>
        <w:rPr>
          <w:rFonts w:ascii="Arial" w:hAnsi="Arial" w:cs="Arial"/>
          <w:b/>
          <w:color w:val="000000"/>
          <w:sz w:val="20"/>
          <w:szCs w:val="20"/>
        </w:rPr>
        <w:t xml:space="preserve"> </w:t>
      </w:r>
      <w:r>
        <w:rPr>
          <w:rFonts w:ascii="Arial" w:hAnsi="Arial" w:cs="Arial"/>
          <w:sz w:val="20"/>
          <w:szCs w:val="20"/>
        </w:rPr>
        <w:t xml:space="preserve">(888-600-2662; </w:t>
      </w:r>
      <w:hyperlink r:id="rId6" w:history="1">
        <w:r w:rsidR="00513516" w:rsidRPr="00B7748E">
          <w:rPr>
            <w:rStyle w:val="Hyperlink"/>
            <w:rFonts w:ascii="Arial" w:hAnsi="Arial" w:cs="Arial"/>
            <w:sz w:val="20"/>
            <w:szCs w:val="20"/>
          </w:rPr>
          <w:t>anna@annanurse.org</w:t>
        </w:r>
      </w:hyperlink>
      <w:r w:rsidRPr="0024478A">
        <w:rPr>
          <w:rFonts w:ascii="Arial" w:hAnsi="Arial" w:cs="Arial"/>
          <w:sz w:val="20"/>
          <w:szCs w:val="20"/>
        </w:rPr>
        <w:t>).</w:t>
      </w:r>
    </w:p>
    <w:p w14:paraId="261C1212" w14:textId="77777777" w:rsidR="00300D5E" w:rsidRPr="0024478A" w:rsidRDefault="00300D5E" w:rsidP="00300D5E">
      <w:pPr>
        <w:jc w:val="both"/>
        <w:rPr>
          <w:rFonts w:ascii="Arial" w:hAnsi="Arial" w:cs="Arial"/>
          <w:sz w:val="20"/>
          <w:szCs w:val="20"/>
        </w:rPr>
      </w:pPr>
    </w:p>
    <w:p w14:paraId="1DEE0A18" w14:textId="77777777" w:rsidR="00300D5E" w:rsidRPr="0024478A" w:rsidRDefault="00300D5E" w:rsidP="00300D5E">
      <w:pPr>
        <w:jc w:val="center"/>
        <w:rPr>
          <w:rFonts w:ascii="Arial" w:hAnsi="Arial" w:cs="Arial"/>
          <w:sz w:val="20"/>
          <w:szCs w:val="20"/>
        </w:rPr>
      </w:pPr>
      <w:r w:rsidRPr="0024478A">
        <w:rPr>
          <w:rFonts w:ascii="Arial" w:hAnsi="Arial" w:cs="Arial"/>
          <w:sz w:val="20"/>
          <w:szCs w:val="20"/>
        </w:rPr>
        <w:t># # #</w:t>
      </w:r>
    </w:p>
    <w:p w14:paraId="5005EE1E" w14:textId="77777777" w:rsidR="00300D5E" w:rsidRPr="0024478A" w:rsidRDefault="00300D5E" w:rsidP="00300D5E">
      <w:pPr>
        <w:jc w:val="center"/>
        <w:rPr>
          <w:rFonts w:ascii="Arial" w:hAnsi="Arial" w:cs="Arial"/>
          <w:sz w:val="20"/>
          <w:szCs w:val="20"/>
        </w:rPr>
      </w:pPr>
    </w:p>
    <w:p w14:paraId="0E8CE5F8" w14:textId="77777777" w:rsidR="00300D5E" w:rsidRPr="0024478A" w:rsidRDefault="00300D5E" w:rsidP="00300D5E">
      <w:pPr>
        <w:jc w:val="center"/>
        <w:rPr>
          <w:rFonts w:ascii="Arial" w:hAnsi="Arial" w:cs="Arial"/>
          <w:sz w:val="20"/>
          <w:szCs w:val="20"/>
        </w:rPr>
      </w:pPr>
      <w:r w:rsidRPr="0024478A">
        <w:rPr>
          <w:rFonts w:ascii="Arial" w:hAnsi="Arial" w:cs="Arial"/>
          <w:b/>
          <w:sz w:val="20"/>
          <w:szCs w:val="20"/>
        </w:rPr>
        <w:t>Members of the media:</w:t>
      </w:r>
      <w:r w:rsidRPr="0024478A">
        <w:rPr>
          <w:rFonts w:ascii="Arial" w:hAnsi="Arial" w:cs="Arial"/>
          <w:sz w:val="20"/>
          <w:szCs w:val="20"/>
        </w:rPr>
        <w:t xml:space="preserve"> Reporters are welcome to cover the events listed above. Please contact [</w:t>
      </w:r>
      <w:r w:rsidRPr="0024478A">
        <w:rPr>
          <w:rFonts w:ascii="Arial" w:hAnsi="Arial" w:cs="Arial"/>
          <w:i/>
          <w:sz w:val="20"/>
          <w:szCs w:val="20"/>
        </w:rPr>
        <w:t>repeat name of contact person and contact information here</w:t>
      </w:r>
      <w:r w:rsidRPr="0024478A">
        <w:rPr>
          <w:rFonts w:ascii="Arial" w:hAnsi="Arial" w:cs="Arial"/>
          <w:sz w:val="20"/>
          <w:szCs w:val="20"/>
        </w:rPr>
        <w:t>] if you would like to attend.</w:t>
      </w:r>
    </w:p>
    <w:sectPr w:rsidR="00300D5E" w:rsidRPr="0024478A" w:rsidSect="00300D5E">
      <w:pgSz w:w="12240" w:h="15840"/>
      <w:pgMar w:top="1440" w:right="1584" w:bottom="72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4BA"/>
    <w:rsid w:val="002650CA"/>
    <w:rsid w:val="00300D5E"/>
    <w:rsid w:val="00350CEF"/>
    <w:rsid w:val="003D62C0"/>
    <w:rsid w:val="00413652"/>
    <w:rsid w:val="00513516"/>
    <w:rsid w:val="00891AAE"/>
    <w:rsid w:val="00CE5D1C"/>
    <w:rsid w:val="00D322E4"/>
    <w:rsid w:val="00D66E32"/>
    <w:rsid w:val="00E236B6"/>
    <w:rsid w:val="00E274BA"/>
    <w:rsid w:val="00EF0C7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4BA260"/>
  <w14:defaultImageDpi w14:val="300"/>
  <w15:chartTrackingRefBased/>
  <w15:docId w15:val="{E19ED09A-5FF4-8C42-BEB7-354414BF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74BA"/>
    <w:rPr>
      <w:color w:val="0000FF"/>
      <w:u w:val="single"/>
    </w:rPr>
  </w:style>
  <w:style w:type="character" w:styleId="Strong">
    <w:name w:val="Strong"/>
    <w:qFormat/>
    <w:rsid w:val="0024478A"/>
    <w:rPr>
      <w:b/>
      <w:bCs/>
    </w:rPr>
  </w:style>
  <w:style w:type="character" w:styleId="Emphasis">
    <w:name w:val="Emphasis"/>
    <w:qFormat/>
    <w:rsid w:val="0024478A"/>
    <w:rPr>
      <w:i/>
      <w:iCs/>
    </w:rPr>
  </w:style>
  <w:style w:type="paragraph" w:styleId="DocumentMap">
    <w:name w:val="Document Map"/>
    <w:basedOn w:val="Normal"/>
    <w:semiHidden/>
    <w:rsid w:val="0040431A"/>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858371">
      <w:bodyDiv w:val="1"/>
      <w:marLeft w:val="60"/>
      <w:marRight w:val="60"/>
      <w:marTop w:val="60"/>
      <w:marBottom w:val="15"/>
      <w:divBdr>
        <w:top w:val="none" w:sz="0" w:space="0" w:color="auto"/>
        <w:left w:val="none" w:sz="0" w:space="0" w:color="auto"/>
        <w:bottom w:val="none" w:sz="0" w:space="0" w:color="auto"/>
        <w:right w:val="none" w:sz="0" w:space="0" w:color="auto"/>
      </w:divBdr>
      <w:divsChild>
        <w:div w:id="487090279">
          <w:marLeft w:val="0"/>
          <w:marRight w:val="0"/>
          <w:marTop w:val="0"/>
          <w:marBottom w:val="0"/>
          <w:divBdr>
            <w:top w:val="none" w:sz="0" w:space="0" w:color="auto"/>
            <w:left w:val="none" w:sz="0" w:space="0" w:color="auto"/>
            <w:bottom w:val="none" w:sz="0" w:space="0" w:color="auto"/>
            <w:right w:val="none" w:sz="0" w:space="0" w:color="auto"/>
          </w:divBdr>
        </w:div>
        <w:div w:id="686642600">
          <w:marLeft w:val="0"/>
          <w:marRight w:val="0"/>
          <w:marTop w:val="0"/>
          <w:marBottom w:val="0"/>
          <w:divBdr>
            <w:top w:val="none" w:sz="0" w:space="0" w:color="auto"/>
            <w:left w:val="none" w:sz="0" w:space="0" w:color="auto"/>
            <w:bottom w:val="none" w:sz="0" w:space="0" w:color="auto"/>
            <w:right w:val="none" w:sz="0" w:space="0" w:color="auto"/>
          </w:divBdr>
        </w:div>
        <w:div w:id="1063025495">
          <w:marLeft w:val="0"/>
          <w:marRight w:val="0"/>
          <w:marTop w:val="0"/>
          <w:marBottom w:val="0"/>
          <w:divBdr>
            <w:top w:val="none" w:sz="0" w:space="0" w:color="auto"/>
            <w:left w:val="none" w:sz="0" w:space="0" w:color="auto"/>
            <w:bottom w:val="none" w:sz="0" w:space="0" w:color="auto"/>
            <w:right w:val="none" w:sz="0" w:space="0" w:color="auto"/>
          </w:divBdr>
        </w:div>
        <w:div w:id="1479179632">
          <w:marLeft w:val="0"/>
          <w:marRight w:val="0"/>
          <w:marTop w:val="0"/>
          <w:marBottom w:val="0"/>
          <w:divBdr>
            <w:top w:val="none" w:sz="0" w:space="0" w:color="auto"/>
            <w:left w:val="none" w:sz="0" w:space="0" w:color="auto"/>
            <w:bottom w:val="none" w:sz="0" w:space="0" w:color="auto"/>
            <w:right w:val="none" w:sz="0" w:space="0" w:color="auto"/>
          </w:divBdr>
        </w:div>
        <w:div w:id="1640914458">
          <w:marLeft w:val="0"/>
          <w:marRight w:val="0"/>
          <w:marTop w:val="0"/>
          <w:marBottom w:val="0"/>
          <w:divBdr>
            <w:top w:val="none" w:sz="0" w:space="0" w:color="auto"/>
            <w:left w:val="none" w:sz="0" w:space="0" w:color="auto"/>
            <w:bottom w:val="none" w:sz="0" w:space="0" w:color="auto"/>
            <w:right w:val="none" w:sz="0" w:space="0" w:color="auto"/>
          </w:divBdr>
        </w:div>
        <w:div w:id="1769697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a@annanurse.org" TargetMode="External"/><Relationship Id="rId5" Type="http://schemas.openxmlformats.org/officeDocument/2006/relationships/hyperlink" Target="http://www.annanurse.org/NNW" TargetMode="External"/><Relationship Id="rId4" Type="http://schemas.openxmlformats.org/officeDocument/2006/relationships/hyperlink" Target="http://www.annanurse.org/N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Anthony J. Jannetti, Inc.</Company>
  <LinksUpToDate>false</LinksUpToDate>
  <CharactersWithSpaces>3439</CharactersWithSpaces>
  <SharedDoc>false</SharedDoc>
  <HLinks>
    <vt:vector size="18" baseType="variant">
      <vt:variant>
        <vt:i4>7864412</vt:i4>
      </vt:variant>
      <vt:variant>
        <vt:i4>6</vt:i4>
      </vt:variant>
      <vt:variant>
        <vt:i4>0</vt:i4>
      </vt:variant>
      <vt:variant>
        <vt:i4>5</vt:i4>
      </vt:variant>
      <vt:variant>
        <vt:lpwstr>mailto:anna@annanurse.org</vt:lpwstr>
      </vt:variant>
      <vt:variant>
        <vt:lpwstr/>
      </vt:variant>
      <vt:variant>
        <vt:i4>4980804</vt:i4>
      </vt:variant>
      <vt:variant>
        <vt:i4>3</vt:i4>
      </vt:variant>
      <vt:variant>
        <vt:i4>0</vt:i4>
      </vt:variant>
      <vt:variant>
        <vt:i4>5</vt:i4>
      </vt:variant>
      <vt:variant>
        <vt:lpwstr>http://www.annanurse.org/NNW</vt:lpwstr>
      </vt:variant>
      <vt:variant>
        <vt:lpwstr/>
      </vt:variant>
      <vt:variant>
        <vt:i4>4980804</vt:i4>
      </vt:variant>
      <vt:variant>
        <vt:i4>0</vt:i4>
      </vt:variant>
      <vt:variant>
        <vt:i4>0</vt:i4>
      </vt:variant>
      <vt:variant>
        <vt:i4>5</vt:i4>
      </vt:variant>
      <vt:variant>
        <vt:lpwstr>http://www.annanurse.org/NNW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denmone</dc:creator>
  <cp:keywords/>
  <dc:description/>
  <cp:lastModifiedBy>Kathy Thomas</cp:lastModifiedBy>
  <cp:revision>6</cp:revision>
  <dcterms:created xsi:type="dcterms:W3CDTF">2018-01-19T16:36:00Z</dcterms:created>
  <dcterms:modified xsi:type="dcterms:W3CDTF">2022-02-08T17:00:00Z</dcterms:modified>
</cp:coreProperties>
</file>